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rPr>
          <w:rFonts w:eastAsia="黑体"/>
          <w:spacing w:val="8"/>
          <w:sz w:val="32"/>
          <w:szCs w:val="32"/>
        </w:rPr>
      </w:pPr>
      <w:r>
        <w:rPr>
          <w:rFonts w:eastAsia="黑体"/>
          <w:spacing w:val="8"/>
          <w:sz w:val="32"/>
          <w:szCs w:val="32"/>
        </w:rPr>
        <w:t>附件2</w:t>
      </w: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健康浙江建设先进集体推荐审批表</w:t>
      </w: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ind w:firstLine="1440" w:firstLineChars="400"/>
        <w:rPr>
          <w:rFonts w:eastAsia="仿宋_GB2312"/>
          <w:sz w:val="36"/>
          <w:szCs w:val="36"/>
          <w:u w:val="single"/>
        </w:rPr>
      </w:pPr>
      <w:r>
        <w:rPr>
          <w:rFonts w:eastAsia="楷体"/>
          <w:sz w:val="36"/>
          <w:szCs w:val="36"/>
        </w:rPr>
        <w:t>集体名称</w:t>
      </w:r>
      <w:r>
        <w:rPr>
          <w:rFonts w:eastAsia="仿宋_GB2312"/>
          <w:sz w:val="36"/>
          <w:szCs w:val="36"/>
          <w:u w:val="single"/>
        </w:rPr>
        <w:t xml:space="preserve">                      </w:t>
      </w:r>
    </w:p>
    <w:p>
      <w:pPr>
        <w:pStyle w:val="2"/>
        <w:spacing w:before="156" w:after="156"/>
        <w:rPr>
          <w:rFonts w:eastAsia="仿宋_GB2312"/>
          <w:sz w:val="36"/>
          <w:szCs w:val="36"/>
        </w:rPr>
      </w:pPr>
    </w:p>
    <w:p>
      <w:pPr>
        <w:pStyle w:val="2"/>
        <w:spacing w:before="156" w:after="156"/>
        <w:ind w:firstLine="1440" w:firstLineChars="400"/>
        <w:rPr>
          <w:rFonts w:eastAsia="仿宋_GB2312"/>
          <w:sz w:val="36"/>
          <w:szCs w:val="36"/>
          <w:u w:val="single"/>
        </w:rPr>
      </w:pPr>
      <w:r>
        <w:rPr>
          <w:rFonts w:eastAsia="楷体"/>
          <w:sz w:val="36"/>
          <w:szCs w:val="36"/>
        </w:rPr>
        <w:t>推荐单位</w:t>
      </w:r>
      <w:r>
        <w:rPr>
          <w:rFonts w:eastAsia="仿宋_GB2312"/>
          <w:sz w:val="36"/>
          <w:szCs w:val="36"/>
          <w:u w:val="single"/>
        </w:rPr>
        <w:t xml:space="preserve">                      </w:t>
      </w: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ind w:firstLine="1440" w:firstLineChars="400"/>
        <w:rPr>
          <w:rFonts w:eastAsia="楷体"/>
          <w:sz w:val="36"/>
          <w:szCs w:val="36"/>
        </w:rPr>
      </w:pPr>
      <w:r>
        <w:rPr>
          <w:rFonts w:eastAsia="楷体"/>
          <w:sz w:val="36"/>
          <w:szCs w:val="36"/>
        </w:rPr>
        <w:t>填报时间：     年   月   日</w:t>
      </w: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pStyle w:val="2"/>
        <w:spacing w:before="156" w:after="156"/>
        <w:rPr>
          <w:sz w:val="28"/>
          <w:szCs w:val="28"/>
        </w:rPr>
      </w:pP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一、本表是先进集体推荐用表，必须如实填写，不得作假，违者取消评选资格；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二、本表填写后打印，不得更改格式，使用仿宋小四号字体，数字统一使用阿拉伯数字；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三、集体名称、集体所属单位名称等以公章为准；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四、集体性质根据被推荐集体性质选填机关、 参公单位、事业单位、企业、社团或其他，没有行政级别的集体在集体级别栏填写“无” 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五、集体所在行政区划须精确到县、区；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六、所属单位隶属关系是被推荐集体的管辖隶属关系，可选择填写省、市、县（市、区）、乡镇（街道）或其他；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七、何时何地受过何种奖励不包括通报表扬事项；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八、主要先进事迹要求内容详实、重点突出，主要包括工作实绩、社会效益、经济效益和突出事迹参与程度等，不超过1000字，可另行附页；</w:t>
      </w:r>
    </w:p>
    <w:p>
      <w:pPr>
        <w:pStyle w:val="2"/>
        <w:spacing w:beforeLines="0" w:afterLines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九、此表上报一式3份，规格为A4纸。</w:t>
      </w: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p>
      <w:pPr>
        <w:pStyle w:val="2"/>
        <w:spacing w:before="156" w:after="156"/>
        <w:jc w:val="center"/>
        <w:rPr>
          <w:sz w:val="44"/>
          <w:szCs w:val="44"/>
        </w:rPr>
      </w:pPr>
    </w:p>
    <w:tbl>
      <w:tblPr>
        <w:tblStyle w:val="3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195"/>
        <w:gridCol w:w="1815"/>
        <w:gridCol w:w="261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618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集体名称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集体级别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18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集体性质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集体所在行政区划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618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集体所属单位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所属单位隶属关系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618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集体负责人姓名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集体负责人职务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618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集体负责人身份证</w:t>
            </w:r>
          </w:p>
        </w:tc>
        <w:tc>
          <w:tcPr>
            <w:tcW w:w="6226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1423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both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何时何地受过何种奖励</w:t>
            </w:r>
          </w:p>
        </w:tc>
        <w:tc>
          <w:tcPr>
            <w:tcW w:w="7421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1423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both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何时何地受过何种处分</w:t>
            </w:r>
          </w:p>
        </w:tc>
        <w:tc>
          <w:tcPr>
            <w:tcW w:w="7421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4" w:type="dxa"/>
            <w:gridSpan w:val="5"/>
            <w:shd w:val="clear" w:color="auto" w:fill="auto"/>
            <w:noWrap w:val="0"/>
            <w:vAlign w:val="top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基本情况和主要事迹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7" w:hRule="atLeast"/>
          <w:jc w:val="center"/>
        </w:trPr>
        <w:tc>
          <w:tcPr>
            <w:tcW w:w="8844" w:type="dxa"/>
            <w:gridSpan w:val="5"/>
            <w:shd w:val="clear" w:color="auto" w:fill="auto"/>
            <w:noWrap w:val="0"/>
            <w:vAlign w:val="top"/>
          </w:tcPr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423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集体所属单位意见</w:t>
            </w:r>
          </w:p>
        </w:tc>
        <w:tc>
          <w:tcPr>
            <w:tcW w:w="7421" w:type="dxa"/>
            <w:gridSpan w:val="4"/>
            <w:shd w:val="clear" w:color="auto" w:fill="auto"/>
            <w:noWrap w:val="0"/>
            <w:vAlign w:val="top"/>
          </w:tcPr>
          <w:p>
            <w:pPr>
              <w:pStyle w:val="2"/>
              <w:spacing w:beforeLines="0" w:afterLines="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</w:t>
            </w: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签字人：         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          （盖章）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423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推荐单位审核意见</w:t>
            </w:r>
          </w:p>
        </w:tc>
        <w:tc>
          <w:tcPr>
            <w:tcW w:w="7421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</w:t>
            </w: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</w:t>
            </w: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签字人：         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          （盖章）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423" w:type="dxa"/>
            <w:shd w:val="clear" w:color="auto" w:fill="auto"/>
            <w:noWrap w:val="0"/>
            <w:vAlign w:val="center"/>
          </w:tcPr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省级健康办审核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>意见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</w:tc>
        <w:tc>
          <w:tcPr>
            <w:tcW w:w="7421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</w:t>
            </w: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pStyle w:val="2"/>
              <w:wordWrap w:val="0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签字人：         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          （盖章）</w:t>
            </w:r>
          </w:p>
          <w:p>
            <w:pPr>
              <w:pStyle w:val="2"/>
              <w:spacing w:beforeLines="0" w:afterLines="0"/>
              <w:jc w:val="center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/>
                <w:spacing w:val="8"/>
                <w:sz w:val="28"/>
                <w:szCs w:val="28"/>
              </w:rPr>
              <w:t xml:space="preserve">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D422D"/>
    <w:rsid w:val="496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2021-08-05T07:57:00Z</dcterms:created>
  <dc:creator>admin</dc:creator>
  <cp:lastModifiedBy>admin</cp:lastModifiedBy>
  <dcterms:modified xsi:type="dcterms:W3CDTF">2021-08-05T07:57:58Z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