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2021年基本公共卫生服务项目高血压与2型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糖尿病患者管理目标任务数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84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2317"/>
        <w:gridCol w:w="2751"/>
        <w:gridCol w:w="27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tblHeader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县（市、区）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高血压（人）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2型糖尿病（人）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杭州市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638000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182400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上城区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65900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拱墅区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74900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21700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西湖区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（含西湖风景名胜区）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56800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（其中西湖风景名胜区2300）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17500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（其中西湖风景名胜区700）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滨江区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18600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萧山区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108900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34400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49500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临平区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44000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钱塘区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28300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富阳区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55000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15500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43400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29900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32900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29900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宁波市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650000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83600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31410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27300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38900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12700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北仑区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（含大榭开发区）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47300</w:t>
            </w:r>
          </w:p>
          <w:p>
            <w:pPr>
              <w:widowControl/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（其中大榭开发区3300）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15400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（其中大榭开发区1150）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鄞州区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（含宁波高新区、东钱湖旅游开发区）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105300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（其中宁波高新区4500、东钱湖旅游开发区6300）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38700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（其中宁波高新区1570、东钱湖旅游开发区1980）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39200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12170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84700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24860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慈溪市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（含杭州湾新区）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125500</w:t>
            </w:r>
          </w:p>
          <w:p>
            <w:pPr>
              <w:widowControl/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pacing w:val="-6"/>
                <w:sz w:val="24"/>
              </w:rPr>
              <w:t>其中杭州湾新区12100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43460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（其中杭州湾新区4160）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50900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15600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47300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16440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温州市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598100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218100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58500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龙湾区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（含经济技术开发区）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24300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（其中经济技术开发区7400）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9300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（其中经济技术开发区3100）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35900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9200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108300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43300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91700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36600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59500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19200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20500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67000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22700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23600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69600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25400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30000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湖州市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230100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59400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52100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47100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德清县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37500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长兴县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54700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14000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38700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嘉兴市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375100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110700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南湖区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（含经济技术开发区）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50900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（其中经济技术开发区10000）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16400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（其中经济技术开发区3200）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秀洲区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35500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嘉善县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35600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平湖市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59200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15100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海盐县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41600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海宁市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78400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21400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桐乡市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73900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绍兴市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389400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113800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69900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21300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53800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16200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61000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15900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104300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33600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71600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19300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28800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金华市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383100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113200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婺城区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（含开发区）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44200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（其中开发区17500）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14100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（其中开发区5600）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25900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48400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东阳市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76400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21600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义乌市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71400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24800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永康市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45100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29600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武义县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25600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磐安县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16500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衢州市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150600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29700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23300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26100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34400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17000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20100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舟山市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77400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23100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定海区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31000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24100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14900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嵊泗县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台州市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463200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146500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椒江区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39700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黄岩区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54900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18200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路桥区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34500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91100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29200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温岭市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89400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29500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玉环市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41100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46100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35800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30600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丽水市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148000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41800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莲都区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（含经济技术开发区）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28200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（其中经济技术开发区2400）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8500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（其中经济技术开发区700）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17700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23300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7500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27800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11700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14300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3500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景宁畲族自治县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6800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4103000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1270000</w:t>
            </w:r>
          </w:p>
        </w:tc>
      </w:tr>
    </w:tbl>
    <w:p>
      <w:pPr>
        <w:pStyle w:val="2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08BC"/>
    <w:rsid w:val="7D5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2021-09-10T09:47:00Z</dcterms:created>
  <dc:creator>admin</dc:creator>
  <cp:lastModifiedBy>admin</cp:lastModifiedBy>
  <dcterms:modified xsi:type="dcterms:W3CDTF">2021-09-10T09:47:52Z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