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after="156" w:afterLines="50"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2021年全省病媒生物防制职业技能竞赛参赛资格审查表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517"/>
        <w:gridCol w:w="1619"/>
        <w:gridCol w:w="941"/>
        <w:gridCol w:w="1015"/>
        <w:gridCol w:w="1556"/>
        <w:gridCol w:w="98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7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出生年月（  岁）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3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09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11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36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23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</w:t>
            </w:r>
          </w:p>
        </w:tc>
        <w:tc>
          <w:tcPr>
            <w:tcW w:w="7837" w:type="dxa"/>
            <w:gridSpan w:val="6"/>
            <w:noWrap w:val="0"/>
            <w:vAlign w:val="bottom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18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县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eastAsia="仿宋_GB2312"/>
                <w:snapToGrid w:val="0"/>
                <w:kern w:val="0"/>
                <w:sz w:val="24"/>
              </w:rPr>
              <w:t>市、区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）</w:t>
            </w:r>
            <w:r>
              <w:rPr>
                <w:rFonts w:eastAsia="仿宋_GB2312"/>
                <w:snapToGrid w:val="0"/>
                <w:kern w:val="0"/>
                <w:sz w:val="24"/>
              </w:rPr>
              <w:t>卫生健康局</w:t>
            </w:r>
          </w:p>
          <w:p>
            <w:pPr>
              <w:spacing w:line="0" w:lineRule="atLeas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837" w:type="dxa"/>
            <w:gridSpan w:val="6"/>
            <w:noWrap w:val="0"/>
            <w:vAlign w:val="bottom"/>
          </w:tcPr>
          <w:p>
            <w:pPr>
              <w:spacing w:line="0" w:lineRule="atLeast"/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10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市卫生健康委意见</w:t>
            </w:r>
          </w:p>
        </w:tc>
        <w:tc>
          <w:tcPr>
            <w:tcW w:w="7837" w:type="dxa"/>
            <w:gridSpan w:val="6"/>
            <w:noWrap w:val="0"/>
            <w:vAlign w:val="bottom"/>
          </w:tcPr>
          <w:p>
            <w:pPr>
              <w:spacing w:line="0" w:lineRule="atLeast"/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85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全省病媒生物防制职业技能竞赛活动组委会办公室意见</w:t>
            </w:r>
          </w:p>
        </w:tc>
        <w:tc>
          <w:tcPr>
            <w:tcW w:w="7837" w:type="dxa"/>
            <w:gridSpan w:val="6"/>
            <w:noWrap w:val="0"/>
            <w:vAlign w:val="bottom"/>
          </w:tcPr>
          <w:p>
            <w:pPr>
              <w:spacing w:line="0" w:lineRule="atLeast"/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         年    月    日</w:t>
            </w:r>
          </w:p>
        </w:tc>
      </w:tr>
    </w:tbl>
    <w:p>
      <w:pPr>
        <w:spacing w:line="240" w:lineRule="exact"/>
        <w:ind w:left="420" w:leftChars="-171" w:hanging="779" w:hangingChars="371"/>
        <w:rPr>
          <w:rFonts w:eastAsia="仿宋_GB2312"/>
          <w:szCs w:val="21"/>
        </w:rPr>
      </w:pPr>
    </w:p>
    <w:p>
      <w:pPr>
        <w:spacing w:line="280" w:lineRule="exact"/>
        <w:ind w:left="420" w:leftChars="-171" w:hanging="779" w:hangingChars="371"/>
        <w:rPr>
          <w:rFonts w:eastAsia="仿宋_GB2312"/>
          <w:spacing w:val="-10"/>
          <w:szCs w:val="21"/>
        </w:rPr>
      </w:pPr>
      <w:r>
        <w:rPr>
          <w:rFonts w:eastAsia="仿宋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</w:rPr>
        <w:t xml:space="preserve"> 注：</w:t>
      </w:r>
      <w:r>
        <w:rPr>
          <w:rFonts w:eastAsia="仿宋_GB2312"/>
          <w:spacing w:val="-10"/>
          <w:szCs w:val="21"/>
        </w:rPr>
        <w:t>1</w:t>
      </w:r>
      <w:r>
        <w:rPr>
          <w:rFonts w:hint="eastAsia" w:eastAsia="仿宋_GB2312"/>
          <w:spacing w:val="-10"/>
          <w:szCs w:val="21"/>
        </w:rPr>
        <w:t>．</w:t>
      </w:r>
      <w:r>
        <w:rPr>
          <w:rFonts w:eastAsia="仿宋_GB2312"/>
          <w:spacing w:val="-10"/>
          <w:szCs w:val="21"/>
        </w:rPr>
        <w:t>“单位意见”栏，请所在单位注明该同志是否政治合格、爱岗敬业、具有扎实的专业知识和良好的专业</w:t>
      </w:r>
    </w:p>
    <w:p>
      <w:pPr>
        <w:spacing w:line="280" w:lineRule="exact"/>
        <w:ind w:left="345" w:leftChars="-171" w:hanging="704" w:hangingChars="371"/>
        <w:rPr>
          <w:rFonts w:eastAsia="仿宋_GB2312"/>
          <w:spacing w:val="-10"/>
          <w:szCs w:val="21"/>
        </w:rPr>
      </w:pPr>
      <w:r>
        <w:rPr>
          <w:rFonts w:hint="eastAsia" w:eastAsia="仿宋_GB2312"/>
          <w:spacing w:val="-10"/>
          <w:szCs w:val="21"/>
        </w:rPr>
        <w:t>　　　　　</w:t>
      </w:r>
      <w:r>
        <w:rPr>
          <w:rFonts w:eastAsia="仿宋_GB2312"/>
          <w:spacing w:val="-10"/>
          <w:szCs w:val="21"/>
        </w:rPr>
        <w:t xml:space="preserve">技能，既往有无违法违纪情况； </w:t>
      </w:r>
    </w:p>
    <w:p>
      <w:pPr>
        <w:spacing w:line="280" w:lineRule="exact"/>
        <w:ind w:left="346" w:firstLine="285" w:firstLineChars="150"/>
        <w:rPr>
          <w:rFonts w:eastAsia="仿宋_GB2312"/>
          <w:szCs w:val="21"/>
        </w:rPr>
      </w:pPr>
      <w:r>
        <w:rPr>
          <w:rFonts w:eastAsia="仿宋_GB2312"/>
          <w:spacing w:val="-10"/>
          <w:szCs w:val="21"/>
        </w:rPr>
        <w:t>2</w:t>
      </w:r>
      <w:r>
        <w:rPr>
          <w:rFonts w:hint="eastAsia" w:eastAsia="仿宋_GB2312"/>
          <w:spacing w:val="-10"/>
          <w:szCs w:val="21"/>
        </w:rPr>
        <w:t>．</w:t>
      </w:r>
      <w:r>
        <w:rPr>
          <w:rFonts w:eastAsia="仿宋_GB2312"/>
          <w:spacing w:val="-14"/>
          <w:szCs w:val="21"/>
        </w:rPr>
        <w:t>“</w:t>
      </w:r>
      <w:r>
        <w:rPr>
          <w:rFonts w:eastAsia="仿宋_GB2312"/>
          <w:szCs w:val="21"/>
        </w:rPr>
        <w:t>县(市、区)卫生健康局意见”栏，请注明该同志是否符合参赛资格；</w:t>
      </w:r>
    </w:p>
    <w:p>
      <w:pPr>
        <w:spacing w:line="280" w:lineRule="exact"/>
        <w:ind w:left="380" w:firstLine="285" w:firstLineChars="150"/>
        <w:rPr>
          <w:rFonts w:eastAsia="仿宋_GB2312"/>
          <w:spacing w:val="-10"/>
          <w:szCs w:val="21"/>
        </w:rPr>
      </w:pPr>
      <w:r>
        <w:rPr>
          <w:rFonts w:eastAsia="仿宋_GB2312"/>
          <w:spacing w:val="-10"/>
          <w:szCs w:val="21"/>
        </w:rPr>
        <w:t>3</w:t>
      </w:r>
      <w:r>
        <w:rPr>
          <w:rFonts w:hint="eastAsia" w:eastAsia="仿宋_GB2312"/>
          <w:spacing w:val="-10"/>
          <w:szCs w:val="21"/>
        </w:rPr>
        <w:t>．</w:t>
      </w:r>
      <w:r>
        <w:rPr>
          <w:rFonts w:eastAsia="仿宋_GB2312"/>
          <w:spacing w:val="-10"/>
          <w:szCs w:val="21"/>
        </w:rPr>
        <w:t>“市卫生健康委意见”栏，请注明该同志是否参加市级初赛，以及在市级初赛中的具体成绩；</w:t>
      </w:r>
    </w:p>
    <w:p>
      <w:pPr>
        <w:spacing w:line="280" w:lineRule="exact"/>
        <w:ind w:firstLine="304" w:firstLineChars="160"/>
        <w:rPr>
          <w:rFonts w:eastAsia="仿宋_GB2312"/>
          <w:spacing w:val="-10"/>
          <w:szCs w:val="21"/>
        </w:rPr>
      </w:pPr>
      <w:r>
        <w:rPr>
          <w:rFonts w:eastAsia="仿宋_GB2312"/>
          <w:spacing w:val="-10"/>
          <w:szCs w:val="21"/>
        </w:rPr>
        <w:t>4</w:t>
      </w:r>
      <w:r>
        <w:rPr>
          <w:rFonts w:hint="eastAsia" w:eastAsia="仿宋_GB2312"/>
          <w:spacing w:val="-10"/>
          <w:szCs w:val="21"/>
        </w:rPr>
        <w:t>．</w:t>
      </w:r>
      <w:r>
        <w:rPr>
          <w:rFonts w:eastAsia="仿宋_GB2312"/>
          <w:spacing w:val="-10"/>
          <w:szCs w:val="21"/>
        </w:rPr>
        <w:t>报名时，请附身份证、执业证书复印件，所在单位出具的工作时间证明，审查表和相关证明资料复</w:t>
      </w:r>
    </w:p>
    <w:p>
      <w:pPr>
        <w:spacing w:line="28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pacing w:val="-10"/>
          <w:szCs w:val="21"/>
        </w:rPr>
        <w:t>印件各报纸质一式1份，1寸彩色近照3张（含审查表内1张）。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27D8"/>
    <w:rsid w:val="303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2021-06-01T06:28:00Z</dcterms:created>
  <dc:creator>admin</dc:creator>
  <cp:lastModifiedBy>admin</cp:lastModifiedBy>
  <dcterms:modified xsi:type="dcterms:W3CDTF">2021-06-01T06:29:59Z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