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</w:p>
    <w:p>
      <w:pPr>
        <w:spacing w:before="100" w:beforeAutospacing="1" w:after="100" w:afterAutospacing="1" w:line="4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面向第一届财务监管人员选聘第二届</w:t>
      </w:r>
      <w:r>
        <w:rPr>
          <w:rFonts w:hint="eastAsia" w:ascii="方正小标宋简体" w:hAnsi="宋体" w:eastAsia="方正小标宋简体"/>
          <w:sz w:val="36"/>
          <w:szCs w:val="36"/>
        </w:rPr>
        <w:t>财务监管人员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bookmarkEnd w:id="0"/>
    <w:p>
      <w:pPr>
        <w:spacing w:before="100" w:beforeAutospacing="1" w:after="100" w:afterAutospacing="1" w:line="400" w:lineRule="exact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报名岗位：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/          </w:t>
      </w:r>
      <w:r>
        <w:rPr>
          <w:rFonts w:hint="eastAsia"/>
          <w:color w:val="000000"/>
        </w:rPr>
        <w:t xml:space="preserve">                              序号：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</w:p>
    <w:tbl>
      <w:tblPr>
        <w:tblStyle w:val="2"/>
        <w:tblW w:w="9090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1642"/>
        <w:gridCol w:w="698"/>
        <w:gridCol w:w="13"/>
        <w:gridCol w:w="889"/>
        <w:gridCol w:w="362"/>
        <w:gridCol w:w="709"/>
        <w:gridCol w:w="11"/>
        <w:gridCol w:w="1416"/>
        <w:gridCol w:w="22"/>
        <w:gridCol w:w="1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姓    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出生</w:t>
            </w:r>
            <w:r>
              <w:rPr>
                <w:rFonts w:cs="宋体"/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年月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户籍所在地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毕业院校及专业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现工作单位</w:t>
            </w:r>
            <w:r>
              <w:rPr>
                <w:rFonts w:cs="宋体"/>
                <w:color w:val="000000"/>
              </w:rPr>
              <w:br w:type="textWrapping"/>
            </w:r>
            <w:r>
              <w:rPr>
                <w:rFonts w:hint="eastAsia" w:cs="宋体"/>
                <w:color w:val="000000"/>
              </w:rPr>
              <w:t>及职务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专业技术职称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取得时间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近2年考核结果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移动电话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电子邮箱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联系地址</w:t>
            </w:r>
          </w:p>
        </w:tc>
        <w:tc>
          <w:tcPr>
            <w:tcW w:w="4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邮政编码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外语水平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计算机水平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执业资格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3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学习经历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  <w:r>
              <w:rPr>
                <w:rFonts w:cs="宋体"/>
                <w:color w:val="000000"/>
              </w:rPr>
              <w:t>(</w:t>
            </w:r>
            <w:r>
              <w:rPr>
                <w:rFonts w:hint="eastAsia" w:cs="宋体"/>
                <w:color w:val="000000"/>
              </w:rPr>
              <w:t>从高中起)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ascii="黑体" w:eastAsia="黑体"/>
                <w:color w:val="000000"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146050</wp:posOffset>
                      </wp:positionV>
                      <wp:extent cx="5715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75pt;margin-top:11.5pt;height:0pt;width:450pt;z-index:251658240;mso-width-relative:page;mso-height-relative:page;" filled="f" coordsize="21600,21600" o:gfxdata="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e0rLK0wAAAAcBAAAPAAAAAAAAAAEAIAAA&#10;ACIAAABkcnMvZG93bnJldi54bWxQSwECFAAUAAAACACHTuJAcPdvYdgBAACWAwAADgAAAAAAAAAB&#10;ACAAAAAiAQAAZHJzL2Uyb0RvYy54bWxQSwUGAAAAAAYABgBZAQAAbAUAAAAA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工作经历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（按从事的具体工作岗位填写</w:t>
            </w:r>
            <w:r>
              <w:rPr>
                <w:rFonts w:cs="宋体"/>
                <w:color w:val="000000"/>
              </w:rPr>
              <w:t>)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rPr>
                <w:rFonts w:hint="eastAsia" w:cs="宋体"/>
                <w:color w:val="000000"/>
              </w:rPr>
            </w:pPr>
          </w:p>
          <w:p>
            <w:pPr>
              <w:spacing w:before="100" w:beforeAutospacing="1" w:after="100" w:afterAutospacing="1" w:line="270" w:lineRule="atLeas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tblCellSpacing w:w="0" w:type="dxa"/>
          <w:jc w:val="center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审查意见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tbl>
            <w:tblPr>
              <w:tblStyle w:val="2"/>
              <w:tblW w:w="744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4"/>
              <w:gridCol w:w="3199"/>
              <w:gridCol w:w="3497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" w:hRule="atLeast"/>
                <w:tblCellSpacing w:w="0" w:type="dxa"/>
              </w:trPr>
              <w:tc>
                <w:tcPr>
                  <w:tcW w:w="744" w:type="dxa"/>
                  <w:noWrap w:val="0"/>
                  <w:vAlign w:val="center"/>
                </w:tcPr>
                <w:p>
                  <w:pPr>
                    <w:spacing w:before="100" w:beforeAutospacing="1" w:after="100" w:afterAutospacing="1" w:line="270" w:lineRule="atLeast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</w:rPr>
                    <w:t> </w:t>
                  </w:r>
                </w:p>
              </w:tc>
              <w:tc>
                <w:tcPr>
                  <w:tcW w:w="3199" w:type="dxa"/>
                  <w:noWrap w:val="0"/>
                  <w:vAlign w:val="center"/>
                </w:tcPr>
                <w:p>
                  <w:pPr>
                    <w:spacing w:before="100" w:beforeAutospacing="1" w:after="100" w:afterAutospacing="1" w:line="270" w:lineRule="atLeast"/>
                    <w:rPr>
                      <w:rFonts w:hint="eastAsia" w:cs="宋体"/>
                      <w:color w:val="000000"/>
                    </w:rPr>
                  </w:pPr>
                </w:p>
                <w:p>
                  <w:pPr>
                    <w:spacing w:before="100" w:beforeAutospacing="1" w:after="100" w:afterAutospacing="1" w:line="270" w:lineRule="atLeast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</w:rPr>
                    <w:t>审查人：</w:t>
                  </w:r>
                </w:p>
              </w:tc>
              <w:tc>
                <w:tcPr>
                  <w:tcW w:w="3497" w:type="dxa"/>
                  <w:noWrap w:val="0"/>
                  <w:vAlign w:val="center"/>
                </w:tcPr>
                <w:p>
                  <w:pPr>
                    <w:spacing w:before="100" w:beforeAutospacing="1" w:after="100" w:afterAutospacing="1" w:line="270" w:lineRule="atLeast"/>
                    <w:rPr>
                      <w:rFonts w:hint="eastAsia" w:cs="宋体"/>
                      <w:color w:val="000000"/>
                    </w:rPr>
                  </w:pPr>
                </w:p>
                <w:p>
                  <w:pPr>
                    <w:spacing w:before="100" w:beforeAutospacing="1" w:after="100" w:afterAutospacing="1" w:line="270" w:lineRule="atLeast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</w:rPr>
                    <w:t>单位盖章：</w:t>
                  </w:r>
                </w:p>
              </w:tc>
            </w:tr>
          </w:tbl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注：应聘者应对自己所填报资料的真实性负责，凡弄虚作假者，取消聘用资格。（转反面）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家庭主要成员（直系亲属）：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733"/>
        <w:gridCol w:w="784"/>
        <w:gridCol w:w="27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 系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工作单位（学校）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123E0"/>
    <w:rsid w:val="1CE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2021-12-03T09:12:00Z</dcterms:created>
  <dc:creator>admin</dc:creator>
  <cp:lastModifiedBy>admin</cp:lastModifiedBy>
  <dcterms:modified xsi:type="dcterms:W3CDTF">2021-12-03T09:13:24Z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