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hint="eastAsia" w:ascii="文鼎小标宋简" w:eastAsia="文鼎小标宋简"/>
          <w:sz w:val="36"/>
          <w:szCs w:val="36"/>
        </w:rPr>
      </w:pPr>
      <w:r>
        <w:rPr>
          <w:rFonts w:hint="eastAsia" w:ascii="文鼎小标宋简" w:eastAsia="文鼎小标宋简"/>
          <w:sz w:val="36"/>
          <w:szCs w:val="36"/>
        </w:rPr>
        <w:t>浙江省甲型H1N1流感病人收治定点医院一览表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tbl>
      <w:tblPr>
        <w:tblStyle w:val="2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20"/>
        <w:gridCol w:w="5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市级定点医院</w:t>
            </w:r>
          </w:p>
        </w:tc>
        <w:tc>
          <w:tcPr>
            <w:tcW w:w="54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县级定点医院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杭州市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杭州市第六医院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萧山区第一人民医院、余杭区第一人民医院、富阳市人民医院、桐庐县中医院、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临安市人民医院、建德市第一人民医院、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建德市第二人民医院、淳安县第一人民医院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宁波市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宁波市传染病医院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余姚市人民医院、慈溪市人民医院、奉化市人民医院、宁海县第一医院、象山县第一人民医院、鄞州区人民医院、镇海龙赛医院、北仑宗瑞医院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温州市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温州市第二人民医院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温医附属第一医院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鹿城区人民医院、瓯海区第三人民医院、龙湾区第一人民医院、永嘉县人民医院、瑞安市人民医院、文成县人民医院、平阳县人民医院、泰顺县人民医院、乐清市人民医院、洞头县人民医院、苍南县人民医院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湖州市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湖州市中心医院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德清县人民医院、长兴县人民医院、安吉县人民医院梅溪分院、南浔人民医院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嘉兴市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嘉兴市第一医院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嘉善县第一人民医院、平湖市第一人民医院、海盐县人民医院、海宁市人民医院、海宁市中医院、海宁市第三人民医院、桐乡市第一人民医院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绍兴市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绍兴市人民医院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绍兴第六医院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绍兴县中心医院、诸暨市人民医院、上虞市人民医院、嵊州市人民医院、新昌县人民医院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台州市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台州医院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台州市中心医院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台州市立医院、台州市第一人民医院、台州医院路桥院区、临海市第一人民医院、临海市第二人民医院、温岭市第一人民医院、玉环县人民医院、天台县人民医院、仙居县人民医院、三门县人民医院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金华市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金华市中心医院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金华市人民医院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兰溪市人民医院、东阳市人民医院、永康市第一人民医院、武义县第一人民医院、浦江县人民医院、磐安县人民医院、义乌市中心医院、义乌市第二人民医院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衢州市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衢州市人民医院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常山县人民医院、江山市人民医院、开化县人民医院、龙游县人民医院、衢江区人民医院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舟山市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舟山市人民医院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普陀区人民医院、岱山县第一人民医院、嵊泗县人民医院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丽水市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丽水市中心医院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丽水市人民医院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龙泉市人民医院、青田县人民医院、庆元县人民医院、松阳县人民医院、遂昌县人民医院、云和县人民医院、景宁县人民医院、缙云县人民医院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C66D5"/>
    <w:rsid w:val="247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2019-11-22T06:59:00Z</dcterms:created>
  <dc:creator>admin</dc:creator>
  <cp:lastModifiedBy>admin</cp:lastModifiedBy>
  <dcterms:modified xsi:type="dcterms:W3CDTF">2019-11-22T07:00:48Z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